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6C5D" w:rsidRDefault="008D6C5D"/>
    <w:p w:rsidR="007702D7" w:rsidRPr="007702D7" w:rsidRDefault="007702D7" w:rsidP="007702D7">
      <w:pPr>
        <w:jc w:val="center"/>
        <w:rPr>
          <w:rFonts w:ascii="Times New Roman" w:hAnsi="Times New Roman"/>
        </w:rPr>
      </w:pPr>
      <w:r w:rsidRPr="007702D7">
        <w:rPr>
          <w:rFonts w:ascii="Times New Roman" w:hAnsi="Times New Roman"/>
        </w:rPr>
        <w:t>координаты</w:t>
      </w:r>
    </w:p>
    <w:p w:rsidR="007702D7" w:rsidRDefault="007702D7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41"/>
        <w:gridCol w:w="3051"/>
        <w:gridCol w:w="3479"/>
      </w:tblGrid>
      <w:tr w:rsidR="007702D7" w:rsidRPr="00546824" w:rsidTr="007D2326">
        <w:tc>
          <w:tcPr>
            <w:tcW w:w="3190" w:type="dxa"/>
            <w:shd w:val="clear" w:color="auto" w:fill="auto"/>
          </w:tcPr>
          <w:p w:rsidR="007702D7" w:rsidRPr="00546824" w:rsidRDefault="007702D7" w:rsidP="007D23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824">
              <w:rPr>
                <w:rFonts w:ascii="Times New Roman" w:hAnsi="Times New Roman"/>
                <w:sz w:val="24"/>
                <w:szCs w:val="24"/>
              </w:rPr>
              <w:t>Номера угловых точек</w:t>
            </w:r>
          </w:p>
          <w:p w:rsidR="007702D7" w:rsidRPr="00546824" w:rsidRDefault="007702D7" w:rsidP="007D23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41" w:type="dxa"/>
            <w:gridSpan w:val="2"/>
            <w:shd w:val="clear" w:color="auto" w:fill="auto"/>
          </w:tcPr>
          <w:p w:rsidR="007702D7" w:rsidRPr="00546824" w:rsidRDefault="007702D7" w:rsidP="007D23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824">
              <w:rPr>
                <w:rFonts w:ascii="Times New Roman" w:hAnsi="Times New Roman"/>
                <w:sz w:val="24"/>
                <w:szCs w:val="24"/>
              </w:rPr>
              <w:t>Координаты угловых точек, Географические</w:t>
            </w:r>
          </w:p>
          <w:p w:rsidR="007702D7" w:rsidRPr="00546824" w:rsidRDefault="007702D7" w:rsidP="007D23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824">
              <w:rPr>
                <w:rFonts w:ascii="Times New Roman" w:hAnsi="Times New Roman"/>
                <w:sz w:val="24"/>
                <w:szCs w:val="24"/>
              </w:rPr>
              <w:t>Координаты.</w:t>
            </w:r>
          </w:p>
        </w:tc>
      </w:tr>
      <w:tr w:rsidR="007702D7" w:rsidRPr="00546824" w:rsidTr="007D2326">
        <w:tc>
          <w:tcPr>
            <w:tcW w:w="3190" w:type="dxa"/>
            <w:shd w:val="clear" w:color="auto" w:fill="auto"/>
          </w:tcPr>
          <w:p w:rsidR="007702D7" w:rsidRPr="00546824" w:rsidRDefault="007702D7" w:rsidP="007D23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82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90" w:type="dxa"/>
            <w:shd w:val="clear" w:color="auto" w:fill="auto"/>
          </w:tcPr>
          <w:p w:rsidR="007702D7" w:rsidRPr="00546824" w:rsidRDefault="007702D7" w:rsidP="007D23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824">
              <w:rPr>
                <w:rFonts w:ascii="Times New Roman" w:hAnsi="Times New Roman"/>
                <w:sz w:val="24"/>
                <w:szCs w:val="24"/>
              </w:rPr>
              <w:t>47</w:t>
            </w:r>
            <w:r w:rsidRPr="00546824">
              <w:rPr>
                <w:rFonts w:ascii="Times New Roman" w:hAnsi="Times New Roman"/>
                <w:sz w:val="24"/>
                <w:szCs w:val="24"/>
                <w:vertAlign w:val="superscript"/>
              </w:rPr>
              <w:t>о</w:t>
            </w:r>
            <w:r w:rsidRPr="00546824">
              <w:rPr>
                <w:rFonts w:ascii="Times New Roman" w:hAnsi="Times New Roman"/>
                <w:sz w:val="24"/>
                <w:szCs w:val="24"/>
              </w:rPr>
              <w:t>54’51”</w:t>
            </w:r>
          </w:p>
        </w:tc>
        <w:tc>
          <w:tcPr>
            <w:tcW w:w="3651" w:type="dxa"/>
            <w:shd w:val="clear" w:color="auto" w:fill="auto"/>
          </w:tcPr>
          <w:p w:rsidR="007702D7" w:rsidRPr="00546824" w:rsidRDefault="007702D7" w:rsidP="007D23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824">
              <w:rPr>
                <w:rFonts w:ascii="Times New Roman" w:hAnsi="Times New Roman"/>
                <w:sz w:val="24"/>
                <w:szCs w:val="24"/>
              </w:rPr>
              <w:t>56</w:t>
            </w:r>
            <w:r w:rsidRPr="00546824">
              <w:rPr>
                <w:rFonts w:ascii="Times New Roman" w:hAnsi="Times New Roman"/>
                <w:sz w:val="24"/>
                <w:szCs w:val="24"/>
                <w:vertAlign w:val="superscript"/>
              </w:rPr>
              <w:t>о</w:t>
            </w:r>
            <w:r w:rsidRPr="00546824">
              <w:rPr>
                <w:rFonts w:ascii="Times New Roman" w:hAnsi="Times New Roman"/>
                <w:sz w:val="24"/>
                <w:szCs w:val="24"/>
              </w:rPr>
              <w:t>31’52”</w:t>
            </w:r>
          </w:p>
        </w:tc>
      </w:tr>
      <w:tr w:rsidR="007702D7" w:rsidRPr="00546824" w:rsidTr="007D2326">
        <w:tc>
          <w:tcPr>
            <w:tcW w:w="3190" w:type="dxa"/>
            <w:shd w:val="clear" w:color="auto" w:fill="auto"/>
          </w:tcPr>
          <w:p w:rsidR="007702D7" w:rsidRPr="00546824" w:rsidRDefault="007702D7" w:rsidP="007D23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82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190" w:type="dxa"/>
            <w:shd w:val="clear" w:color="auto" w:fill="auto"/>
          </w:tcPr>
          <w:p w:rsidR="007702D7" w:rsidRPr="00546824" w:rsidRDefault="007702D7" w:rsidP="007D23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824">
              <w:rPr>
                <w:rFonts w:ascii="Times New Roman" w:hAnsi="Times New Roman"/>
                <w:sz w:val="24"/>
                <w:szCs w:val="24"/>
              </w:rPr>
              <w:t>47</w:t>
            </w:r>
            <w:r w:rsidRPr="00546824">
              <w:rPr>
                <w:rFonts w:ascii="Times New Roman" w:hAnsi="Times New Roman"/>
                <w:sz w:val="24"/>
                <w:szCs w:val="24"/>
                <w:vertAlign w:val="superscript"/>
              </w:rPr>
              <w:t>о</w:t>
            </w:r>
            <w:r w:rsidRPr="00546824">
              <w:rPr>
                <w:rFonts w:ascii="Times New Roman" w:hAnsi="Times New Roman"/>
                <w:sz w:val="24"/>
                <w:szCs w:val="24"/>
              </w:rPr>
              <w:t>55’57”</w:t>
            </w:r>
          </w:p>
        </w:tc>
        <w:tc>
          <w:tcPr>
            <w:tcW w:w="3651" w:type="dxa"/>
            <w:shd w:val="clear" w:color="auto" w:fill="auto"/>
          </w:tcPr>
          <w:p w:rsidR="007702D7" w:rsidRPr="00546824" w:rsidRDefault="007702D7" w:rsidP="007D23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824">
              <w:rPr>
                <w:rFonts w:ascii="Times New Roman" w:hAnsi="Times New Roman"/>
                <w:sz w:val="24"/>
                <w:szCs w:val="24"/>
              </w:rPr>
              <w:t>56</w:t>
            </w:r>
            <w:r w:rsidRPr="00546824">
              <w:rPr>
                <w:rFonts w:ascii="Times New Roman" w:hAnsi="Times New Roman"/>
                <w:sz w:val="24"/>
                <w:szCs w:val="24"/>
                <w:vertAlign w:val="superscript"/>
              </w:rPr>
              <w:t>о</w:t>
            </w:r>
            <w:r w:rsidRPr="00546824">
              <w:rPr>
                <w:rFonts w:ascii="Times New Roman" w:hAnsi="Times New Roman"/>
                <w:sz w:val="24"/>
                <w:szCs w:val="24"/>
              </w:rPr>
              <w:t>33’34”</w:t>
            </w:r>
          </w:p>
        </w:tc>
      </w:tr>
      <w:tr w:rsidR="007702D7" w:rsidRPr="00546824" w:rsidTr="007D2326">
        <w:tc>
          <w:tcPr>
            <w:tcW w:w="3190" w:type="dxa"/>
            <w:shd w:val="clear" w:color="auto" w:fill="auto"/>
          </w:tcPr>
          <w:p w:rsidR="007702D7" w:rsidRPr="00546824" w:rsidRDefault="007702D7" w:rsidP="007D23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82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190" w:type="dxa"/>
            <w:shd w:val="clear" w:color="auto" w:fill="auto"/>
          </w:tcPr>
          <w:p w:rsidR="007702D7" w:rsidRPr="00546824" w:rsidRDefault="007702D7" w:rsidP="007D23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824">
              <w:rPr>
                <w:rFonts w:ascii="Times New Roman" w:hAnsi="Times New Roman"/>
                <w:sz w:val="24"/>
                <w:szCs w:val="24"/>
              </w:rPr>
              <w:t>47</w:t>
            </w:r>
            <w:r w:rsidRPr="00546824">
              <w:rPr>
                <w:rFonts w:ascii="Times New Roman" w:hAnsi="Times New Roman"/>
                <w:sz w:val="24"/>
                <w:szCs w:val="24"/>
                <w:vertAlign w:val="superscript"/>
              </w:rPr>
              <w:t>о</w:t>
            </w:r>
            <w:r w:rsidRPr="00546824">
              <w:rPr>
                <w:rFonts w:ascii="Times New Roman" w:hAnsi="Times New Roman"/>
                <w:sz w:val="24"/>
                <w:szCs w:val="24"/>
              </w:rPr>
              <w:t>56’15”</w:t>
            </w:r>
          </w:p>
        </w:tc>
        <w:tc>
          <w:tcPr>
            <w:tcW w:w="3651" w:type="dxa"/>
            <w:shd w:val="clear" w:color="auto" w:fill="auto"/>
          </w:tcPr>
          <w:p w:rsidR="007702D7" w:rsidRPr="00546824" w:rsidRDefault="007702D7" w:rsidP="007D23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824">
              <w:rPr>
                <w:rFonts w:ascii="Times New Roman" w:hAnsi="Times New Roman"/>
                <w:sz w:val="24"/>
                <w:szCs w:val="24"/>
              </w:rPr>
              <w:t>56</w:t>
            </w:r>
            <w:r w:rsidRPr="00546824">
              <w:rPr>
                <w:rFonts w:ascii="Times New Roman" w:hAnsi="Times New Roman"/>
                <w:sz w:val="24"/>
                <w:szCs w:val="24"/>
                <w:vertAlign w:val="superscript"/>
              </w:rPr>
              <w:t>о</w:t>
            </w:r>
            <w:r w:rsidRPr="00546824">
              <w:rPr>
                <w:rFonts w:ascii="Times New Roman" w:hAnsi="Times New Roman"/>
                <w:sz w:val="24"/>
                <w:szCs w:val="24"/>
              </w:rPr>
              <w:t>34’16”</w:t>
            </w:r>
          </w:p>
        </w:tc>
      </w:tr>
      <w:tr w:rsidR="007702D7" w:rsidRPr="00546824" w:rsidTr="007D2326">
        <w:tc>
          <w:tcPr>
            <w:tcW w:w="3190" w:type="dxa"/>
            <w:shd w:val="clear" w:color="auto" w:fill="auto"/>
          </w:tcPr>
          <w:p w:rsidR="007702D7" w:rsidRPr="00546824" w:rsidRDefault="007702D7" w:rsidP="007D23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82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190" w:type="dxa"/>
            <w:shd w:val="clear" w:color="auto" w:fill="auto"/>
          </w:tcPr>
          <w:p w:rsidR="007702D7" w:rsidRPr="00546824" w:rsidRDefault="007702D7" w:rsidP="007D23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824">
              <w:rPr>
                <w:rFonts w:ascii="Times New Roman" w:hAnsi="Times New Roman"/>
                <w:sz w:val="24"/>
                <w:szCs w:val="24"/>
              </w:rPr>
              <w:t>47</w:t>
            </w:r>
            <w:r w:rsidRPr="00546824">
              <w:rPr>
                <w:rFonts w:ascii="Times New Roman" w:hAnsi="Times New Roman"/>
                <w:sz w:val="24"/>
                <w:szCs w:val="24"/>
                <w:vertAlign w:val="superscript"/>
              </w:rPr>
              <w:t>о</w:t>
            </w:r>
            <w:r w:rsidRPr="00546824">
              <w:rPr>
                <w:rFonts w:ascii="Times New Roman" w:hAnsi="Times New Roman"/>
                <w:sz w:val="24"/>
                <w:szCs w:val="24"/>
              </w:rPr>
              <w:t>50’06”</w:t>
            </w:r>
          </w:p>
        </w:tc>
        <w:tc>
          <w:tcPr>
            <w:tcW w:w="3651" w:type="dxa"/>
            <w:shd w:val="clear" w:color="auto" w:fill="auto"/>
          </w:tcPr>
          <w:p w:rsidR="007702D7" w:rsidRPr="00546824" w:rsidRDefault="007702D7" w:rsidP="007D23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824">
              <w:rPr>
                <w:rFonts w:ascii="Times New Roman" w:hAnsi="Times New Roman"/>
                <w:sz w:val="24"/>
                <w:szCs w:val="24"/>
              </w:rPr>
              <w:t>56</w:t>
            </w:r>
            <w:r w:rsidRPr="00546824">
              <w:rPr>
                <w:rFonts w:ascii="Times New Roman" w:hAnsi="Times New Roman"/>
                <w:sz w:val="24"/>
                <w:szCs w:val="24"/>
                <w:vertAlign w:val="superscript"/>
              </w:rPr>
              <w:t>о</w:t>
            </w:r>
            <w:r w:rsidRPr="00546824">
              <w:rPr>
                <w:rFonts w:ascii="Times New Roman" w:hAnsi="Times New Roman"/>
                <w:sz w:val="24"/>
                <w:szCs w:val="24"/>
              </w:rPr>
              <w:t>34’42”</w:t>
            </w:r>
          </w:p>
        </w:tc>
      </w:tr>
      <w:tr w:rsidR="007702D7" w:rsidRPr="00546824" w:rsidTr="007D2326">
        <w:tc>
          <w:tcPr>
            <w:tcW w:w="3190" w:type="dxa"/>
            <w:shd w:val="clear" w:color="auto" w:fill="auto"/>
          </w:tcPr>
          <w:p w:rsidR="007702D7" w:rsidRPr="00546824" w:rsidRDefault="007702D7" w:rsidP="007D23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82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190" w:type="dxa"/>
            <w:shd w:val="clear" w:color="auto" w:fill="auto"/>
          </w:tcPr>
          <w:p w:rsidR="007702D7" w:rsidRPr="00546824" w:rsidRDefault="007702D7" w:rsidP="007D23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824">
              <w:rPr>
                <w:rFonts w:ascii="Times New Roman" w:hAnsi="Times New Roman"/>
                <w:sz w:val="24"/>
                <w:szCs w:val="24"/>
              </w:rPr>
              <w:t>47</w:t>
            </w:r>
            <w:r w:rsidRPr="00546824">
              <w:rPr>
                <w:rFonts w:ascii="Times New Roman" w:hAnsi="Times New Roman"/>
                <w:sz w:val="24"/>
                <w:szCs w:val="24"/>
                <w:vertAlign w:val="superscript"/>
              </w:rPr>
              <w:t>о</w:t>
            </w:r>
            <w:r w:rsidRPr="00546824">
              <w:rPr>
                <w:rFonts w:ascii="Times New Roman" w:hAnsi="Times New Roman"/>
                <w:sz w:val="24"/>
                <w:szCs w:val="24"/>
              </w:rPr>
              <w:t>55’10”</w:t>
            </w:r>
          </w:p>
        </w:tc>
        <w:tc>
          <w:tcPr>
            <w:tcW w:w="3651" w:type="dxa"/>
            <w:shd w:val="clear" w:color="auto" w:fill="auto"/>
          </w:tcPr>
          <w:p w:rsidR="007702D7" w:rsidRPr="00546824" w:rsidRDefault="007702D7" w:rsidP="007D23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824">
              <w:rPr>
                <w:rFonts w:ascii="Times New Roman" w:hAnsi="Times New Roman"/>
                <w:sz w:val="24"/>
                <w:szCs w:val="24"/>
              </w:rPr>
              <w:t>56</w:t>
            </w:r>
            <w:r w:rsidRPr="00546824">
              <w:rPr>
                <w:rFonts w:ascii="Times New Roman" w:hAnsi="Times New Roman"/>
                <w:sz w:val="24"/>
                <w:szCs w:val="24"/>
                <w:vertAlign w:val="superscript"/>
              </w:rPr>
              <w:t>о</w:t>
            </w:r>
            <w:r w:rsidRPr="00546824">
              <w:rPr>
                <w:rFonts w:ascii="Times New Roman" w:hAnsi="Times New Roman"/>
                <w:sz w:val="24"/>
                <w:szCs w:val="24"/>
              </w:rPr>
              <w:t>33’47”</w:t>
            </w:r>
          </w:p>
        </w:tc>
      </w:tr>
      <w:tr w:rsidR="007702D7" w:rsidRPr="00546824" w:rsidTr="007D2326">
        <w:tc>
          <w:tcPr>
            <w:tcW w:w="3190" w:type="dxa"/>
            <w:shd w:val="clear" w:color="auto" w:fill="auto"/>
          </w:tcPr>
          <w:p w:rsidR="007702D7" w:rsidRPr="00546824" w:rsidRDefault="007702D7" w:rsidP="007D23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82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190" w:type="dxa"/>
            <w:shd w:val="clear" w:color="auto" w:fill="auto"/>
          </w:tcPr>
          <w:p w:rsidR="007702D7" w:rsidRPr="00546824" w:rsidRDefault="007702D7" w:rsidP="007D23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824">
              <w:rPr>
                <w:rFonts w:ascii="Times New Roman" w:hAnsi="Times New Roman"/>
                <w:sz w:val="24"/>
                <w:szCs w:val="24"/>
              </w:rPr>
              <w:t>47</w:t>
            </w:r>
            <w:r w:rsidRPr="00546824">
              <w:rPr>
                <w:rFonts w:ascii="Times New Roman" w:hAnsi="Times New Roman"/>
                <w:sz w:val="24"/>
                <w:szCs w:val="24"/>
                <w:vertAlign w:val="superscript"/>
              </w:rPr>
              <w:t>о</w:t>
            </w:r>
            <w:r w:rsidRPr="00546824">
              <w:rPr>
                <w:rFonts w:ascii="Times New Roman" w:hAnsi="Times New Roman"/>
                <w:sz w:val="24"/>
                <w:szCs w:val="24"/>
              </w:rPr>
              <w:t>54’38”</w:t>
            </w:r>
          </w:p>
        </w:tc>
        <w:tc>
          <w:tcPr>
            <w:tcW w:w="3651" w:type="dxa"/>
            <w:shd w:val="clear" w:color="auto" w:fill="auto"/>
          </w:tcPr>
          <w:p w:rsidR="007702D7" w:rsidRPr="00546824" w:rsidRDefault="007702D7" w:rsidP="007D23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824">
              <w:rPr>
                <w:rFonts w:ascii="Times New Roman" w:hAnsi="Times New Roman"/>
                <w:sz w:val="24"/>
                <w:szCs w:val="24"/>
              </w:rPr>
              <w:t>56</w:t>
            </w:r>
            <w:r w:rsidRPr="00546824">
              <w:rPr>
                <w:rFonts w:ascii="Times New Roman" w:hAnsi="Times New Roman"/>
                <w:sz w:val="24"/>
                <w:szCs w:val="24"/>
                <w:vertAlign w:val="superscript"/>
              </w:rPr>
              <w:t>о</w:t>
            </w:r>
            <w:r w:rsidRPr="00546824">
              <w:rPr>
                <w:rFonts w:ascii="Times New Roman" w:hAnsi="Times New Roman"/>
                <w:sz w:val="24"/>
                <w:szCs w:val="24"/>
              </w:rPr>
              <w:t>32’19”</w:t>
            </w:r>
          </w:p>
        </w:tc>
      </w:tr>
    </w:tbl>
    <w:p w:rsidR="007702D7" w:rsidRDefault="007702D7">
      <w:bookmarkStart w:id="0" w:name="_GoBack"/>
      <w:bookmarkEnd w:id="0"/>
    </w:p>
    <w:sectPr w:rsidR="007702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3E06"/>
    <w:rsid w:val="00383E06"/>
    <w:rsid w:val="007702D7"/>
    <w:rsid w:val="008D6C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02D7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02D7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</Words>
  <Characters>194</Characters>
  <Application>Microsoft Office Word</Application>
  <DocSecurity>0</DocSecurity>
  <Lines>1</Lines>
  <Paragraphs>1</Paragraphs>
  <ScaleCrop>false</ScaleCrop>
  <Company>SPecialiST RePack</Company>
  <LinksUpToDate>false</LinksUpToDate>
  <CharactersWithSpaces>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2022-04-15T06:17:00Z</dcterms:created>
  <dcterms:modified xsi:type="dcterms:W3CDTF">2022-04-15T06:18:00Z</dcterms:modified>
</cp:coreProperties>
</file>